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4AA5D" w14:textId="4CDF152D" w:rsidR="00FA4E3F" w:rsidRPr="00F96742" w:rsidRDefault="00FA4E3F" w:rsidP="00FA4E3F">
      <w:pPr>
        <w:jc w:val="both"/>
        <w:rPr>
          <w:rFonts w:ascii="Arial" w:hAnsi="Arial" w:cs="Arial"/>
          <w:sz w:val="22"/>
          <w:szCs w:val="22"/>
        </w:rPr>
      </w:pPr>
      <w:r w:rsidRPr="00F96742">
        <w:rPr>
          <w:rFonts w:ascii="Arial" w:hAnsi="Arial" w:cs="Arial"/>
          <w:sz w:val="22"/>
          <w:szCs w:val="22"/>
        </w:rPr>
        <w:t xml:space="preserve">El presente documento tiene como propósito oficializar el nombramiento del </w:t>
      </w:r>
      <w:r w:rsidR="00471F3D" w:rsidRPr="00F96742">
        <w:rPr>
          <w:rFonts w:ascii="Arial" w:hAnsi="Arial" w:cs="Arial"/>
          <w:sz w:val="22"/>
          <w:szCs w:val="22"/>
        </w:rPr>
        <w:t>responsable</w:t>
      </w:r>
      <w:r w:rsidRPr="00F96742">
        <w:rPr>
          <w:rFonts w:ascii="Arial" w:hAnsi="Arial" w:cs="Arial"/>
          <w:sz w:val="22"/>
          <w:szCs w:val="22"/>
        </w:rPr>
        <w:t xml:space="preserve"> de la Dirección </w:t>
      </w:r>
      <w:r w:rsidR="00E12966" w:rsidRPr="00F96742">
        <w:rPr>
          <w:rFonts w:ascii="Arial" w:hAnsi="Arial" w:cs="Arial"/>
          <w:sz w:val="22"/>
          <w:szCs w:val="22"/>
        </w:rPr>
        <w:t>en</w:t>
      </w:r>
      <w:r w:rsidRPr="00F96742">
        <w:rPr>
          <w:rFonts w:ascii="Arial" w:hAnsi="Arial" w:cs="Arial"/>
          <w:sz w:val="22"/>
          <w:szCs w:val="22"/>
        </w:rPr>
        <w:t xml:space="preserve"> cumplimiento del Sistema de Gestión de Seguridad y Salud en el trabajo.</w:t>
      </w:r>
    </w:p>
    <w:p w14:paraId="66E883D4" w14:textId="77777777" w:rsidR="00FA4E3F" w:rsidRPr="00F96742" w:rsidRDefault="00FA4E3F" w:rsidP="00FA4E3F">
      <w:pPr>
        <w:jc w:val="both"/>
        <w:rPr>
          <w:rFonts w:ascii="Arial" w:hAnsi="Arial" w:cs="Arial"/>
          <w:sz w:val="22"/>
          <w:szCs w:val="22"/>
        </w:rPr>
      </w:pPr>
    </w:p>
    <w:p w14:paraId="01165840" w14:textId="12303F6A" w:rsidR="00FA4E3F" w:rsidRPr="00F96742" w:rsidRDefault="00FA4E3F" w:rsidP="00FA4E3F">
      <w:pPr>
        <w:jc w:val="both"/>
        <w:rPr>
          <w:rFonts w:ascii="Arial" w:hAnsi="Arial" w:cs="Arial"/>
          <w:sz w:val="22"/>
          <w:szCs w:val="22"/>
        </w:rPr>
      </w:pPr>
      <w:r w:rsidRPr="00F96742">
        <w:rPr>
          <w:rFonts w:ascii="Arial" w:hAnsi="Arial" w:cs="Arial"/>
          <w:sz w:val="22"/>
          <w:szCs w:val="22"/>
        </w:rPr>
        <w:t>El Representante Legal de</w:t>
      </w:r>
      <w:r w:rsidRPr="00F96742">
        <w:rPr>
          <w:sz w:val="22"/>
          <w:szCs w:val="22"/>
        </w:rPr>
        <w:t xml:space="preserve"> </w:t>
      </w:r>
      <w:r w:rsidRPr="00F96742">
        <w:rPr>
          <w:rFonts w:ascii="Arial" w:hAnsi="Arial" w:cs="Arial"/>
          <w:sz w:val="22"/>
          <w:szCs w:val="22"/>
        </w:rPr>
        <w:t>DAKC EXPRESS LOGISTICS S.A.S</w:t>
      </w:r>
      <w:r w:rsidRPr="00F96742">
        <w:rPr>
          <w:rFonts w:ascii="Arial" w:hAnsi="Arial" w:cs="Arial"/>
          <w:color w:val="FF0000"/>
          <w:sz w:val="22"/>
          <w:szCs w:val="22"/>
        </w:rPr>
        <w:t xml:space="preserve"> </w:t>
      </w:r>
      <w:r w:rsidRPr="00F96742">
        <w:rPr>
          <w:rFonts w:ascii="Arial" w:hAnsi="Arial" w:cs="Arial"/>
          <w:sz w:val="22"/>
          <w:szCs w:val="22"/>
        </w:rPr>
        <w:t>designa como Representante de la Dirección a</w:t>
      </w:r>
      <w:r w:rsidR="00E12966" w:rsidRPr="00F96742">
        <w:rPr>
          <w:rFonts w:ascii="Arial" w:hAnsi="Arial" w:cs="Arial"/>
          <w:sz w:val="22"/>
          <w:szCs w:val="22"/>
        </w:rPr>
        <w:t xml:space="preserve">   </w:t>
      </w:r>
      <w:r w:rsidR="0005633A" w:rsidRPr="00F96742">
        <w:rPr>
          <w:rFonts w:ascii="Arial" w:hAnsi="Arial" w:cs="Arial"/>
          <w:sz w:val="22"/>
          <w:szCs w:val="22"/>
        </w:rPr>
        <w:t>Ana Cristina Martin R.</w:t>
      </w:r>
      <w:r w:rsidR="00E12966" w:rsidRPr="00F96742">
        <w:rPr>
          <w:rFonts w:ascii="Arial" w:hAnsi="Arial" w:cs="Arial"/>
          <w:sz w:val="22"/>
          <w:szCs w:val="22"/>
        </w:rPr>
        <w:t>, con CC #</w:t>
      </w:r>
      <w:r w:rsidR="0005633A" w:rsidRPr="00F96742">
        <w:rPr>
          <w:rFonts w:ascii="Arial" w:hAnsi="Arial" w:cs="Arial"/>
          <w:sz w:val="22"/>
          <w:szCs w:val="22"/>
        </w:rPr>
        <w:t>35195514 de Chía,</w:t>
      </w:r>
      <w:r w:rsidRPr="00F96742">
        <w:rPr>
          <w:rFonts w:ascii="Arial" w:hAnsi="Arial" w:cs="Arial"/>
          <w:sz w:val="22"/>
          <w:szCs w:val="22"/>
        </w:rPr>
        <w:t xml:space="preserve"> quien independientemente a las responsabilidades de su cargo en la compañía, tendrá como responsabilidad</w:t>
      </w:r>
      <w:r w:rsidR="00E12966" w:rsidRPr="00F96742">
        <w:rPr>
          <w:rFonts w:ascii="Arial" w:hAnsi="Arial" w:cs="Arial"/>
          <w:sz w:val="22"/>
          <w:szCs w:val="22"/>
        </w:rPr>
        <w:t xml:space="preserve"> entre otras:</w:t>
      </w:r>
    </w:p>
    <w:p w14:paraId="514448DE" w14:textId="77777777" w:rsidR="00FA4E3F" w:rsidRPr="00F96742" w:rsidRDefault="00FA4E3F" w:rsidP="00FA4E3F">
      <w:pPr>
        <w:jc w:val="both"/>
        <w:rPr>
          <w:rFonts w:ascii="Arial" w:hAnsi="Arial" w:cs="Arial"/>
          <w:sz w:val="22"/>
          <w:szCs w:val="22"/>
        </w:rPr>
      </w:pPr>
    </w:p>
    <w:p w14:paraId="43AC60A4" w14:textId="77777777" w:rsidR="00FA4E3F" w:rsidRPr="00F96742" w:rsidRDefault="00FA4E3F" w:rsidP="00FA4E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96742">
        <w:rPr>
          <w:rFonts w:ascii="Arial" w:hAnsi="Arial" w:cs="Arial"/>
          <w:sz w:val="22"/>
          <w:szCs w:val="22"/>
        </w:rPr>
        <w:t>Asegurar que se establezcan, implementen y mantengan los procesos necesarios para la eficiencia del Sistema de Gestión de Seguridad y salud en trabajo de nuestra empresa DAKC EXPRESS LOGISTICS S.A.S.</w:t>
      </w:r>
    </w:p>
    <w:p w14:paraId="47043969" w14:textId="799F8A3B" w:rsidR="00FA4E3F" w:rsidRPr="00F96742" w:rsidRDefault="00FA4E3F" w:rsidP="00FA4E3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81B5614" w14:textId="77777777" w:rsidR="00FA4E3F" w:rsidRPr="00F96742" w:rsidRDefault="00FA4E3F" w:rsidP="00FA4E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96742">
        <w:rPr>
          <w:rFonts w:ascii="Arial" w:hAnsi="Arial" w:cs="Arial"/>
          <w:sz w:val="22"/>
          <w:szCs w:val="22"/>
        </w:rPr>
        <w:t>Informar a la gerencia sobre el desempeño del Sistema de Gestión y de cualquier necesidad de mejora.</w:t>
      </w:r>
    </w:p>
    <w:p w14:paraId="1BC1E415" w14:textId="77777777" w:rsidR="00E12966" w:rsidRPr="00F96742" w:rsidRDefault="00E12966" w:rsidP="00E12966">
      <w:pPr>
        <w:pStyle w:val="Prrafodelista"/>
        <w:rPr>
          <w:rFonts w:ascii="Arial" w:hAnsi="Arial" w:cs="Arial"/>
          <w:sz w:val="22"/>
          <w:szCs w:val="22"/>
        </w:rPr>
      </w:pPr>
    </w:p>
    <w:p w14:paraId="7857B08C" w14:textId="127ED735" w:rsidR="00E12966" w:rsidRPr="00F96742" w:rsidRDefault="00E12966" w:rsidP="00FA4E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96742">
        <w:rPr>
          <w:rFonts w:ascii="Arial" w:hAnsi="Arial" w:cs="Arial"/>
          <w:sz w:val="22"/>
          <w:szCs w:val="22"/>
        </w:rPr>
        <w:t xml:space="preserve">Atender </w:t>
      </w:r>
      <w:r w:rsidR="00471F3D" w:rsidRPr="00F96742">
        <w:rPr>
          <w:rFonts w:ascii="Arial" w:hAnsi="Arial" w:cs="Arial"/>
          <w:sz w:val="22"/>
          <w:szCs w:val="22"/>
        </w:rPr>
        <w:t>auditorías</w:t>
      </w:r>
      <w:r w:rsidRPr="00F96742">
        <w:rPr>
          <w:rFonts w:ascii="Arial" w:hAnsi="Arial" w:cs="Arial"/>
          <w:sz w:val="22"/>
          <w:szCs w:val="22"/>
        </w:rPr>
        <w:t xml:space="preserve"> (Internas y Externas) </w:t>
      </w:r>
    </w:p>
    <w:p w14:paraId="571CF088" w14:textId="77777777" w:rsidR="00FA4E3F" w:rsidRPr="00F96742" w:rsidRDefault="00FA4E3F" w:rsidP="00FA4E3F">
      <w:pPr>
        <w:jc w:val="both"/>
        <w:rPr>
          <w:rFonts w:ascii="Arial" w:hAnsi="Arial" w:cs="Arial"/>
          <w:sz w:val="22"/>
          <w:szCs w:val="22"/>
        </w:rPr>
      </w:pPr>
    </w:p>
    <w:p w14:paraId="0C446D0C" w14:textId="77777777" w:rsidR="00FA4E3F" w:rsidRPr="00F96742" w:rsidRDefault="00FA4E3F" w:rsidP="00FA4E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96742">
        <w:rPr>
          <w:rFonts w:ascii="Arial" w:hAnsi="Arial" w:cs="Arial"/>
          <w:sz w:val="22"/>
          <w:szCs w:val="22"/>
        </w:rPr>
        <w:t>Igualmente, con base en el Decreto 1072</w:t>
      </w:r>
      <w:r w:rsidRPr="00F96742">
        <w:rPr>
          <w:sz w:val="22"/>
          <w:szCs w:val="22"/>
        </w:rPr>
        <w:t xml:space="preserve"> </w:t>
      </w:r>
      <w:r w:rsidRPr="00F96742">
        <w:rPr>
          <w:rFonts w:ascii="Arial" w:hAnsi="Arial" w:cs="Arial"/>
          <w:sz w:val="22"/>
          <w:szCs w:val="22"/>
        </w:rPr>
        <w:t xml:space="preserve">Artículo 2.2.4.6.35. </w:t>
      </w:r>
      <w:r w:rsidRPr="00F96742">
        <w:rPr>
          <w:rFonts w:ascii="Arial" w:hAnsi="Arial" w:cs="Arial"/>
          <w:b/>
          <w:sz w:val="22"/>
          <w:szCs w:val="22"/>
          <w:u w:val="single"/>
        </w:rPr>
        <w:t>Capacitación obligatoria</w:t>
      </w:r>
      <w:r w:rsidRPr="00F96742">
        <w:rPr>
          <w:rFonts w:ascii="Arial" w:hAnsi="Arial" w:cs="Arial"/>
          <w:sz w:val="22"/>
          <w:szCs w:val="22"/>
        </w:rPr>
        <w:t>. Los responsables de la ejecución de los Sistema de Gestión de la Seguridad y Salud en el Trabajo SG-SST, deberán realizar el curso de capacitación virtual de cincuenta (50) horas sobre el Sistema de Gestión de la Seguridad y Salud en el Trabajo SG-SST que defina el Ministerio del Trabajo en desarrollo de las acciones señaladas en el literal a) del artículo 12 de la ley 1562 de 2012, y obtener el certificado de aprobación del mismo”. .</w:t>
      </w:r>
    </w:p>
    <w:p w14:paraId="38181E75" w14:textId="77777777" w:rsidR="00FA4E3F" w:rsidRPr="00F96742" w:rsidRDefault="00FA4E3F" w:rsidP="00FA4E3F">
      <w:pPr>
        <w:ind w:left="360"/>
        <w:jc w:val="both"/>
        <w:rPr>
          <w:rFonts w:ascii="Arial" w:hAnsi="Arial" w:cs="Arial"/>
          <w:sz w:val="22"/>
          <w:szCs w:val="22"/>
        </w:rPr>
      </w:pPr>
      <w:r w:rsidRPr="00F96742">
        <w:rPr>
          <w:rFonts w:ascii="Arial" w:hAnsi="Arial" w:cs="Arial"/>
          <w:sz w:val="22"/>
          <w:szCs w:val="22"/>
        </w:rPr>
        <w:t xml:space="preserve"> </w:t>
      </w:r>
    </w:p>
    <w:p w14:paraId="105531B8" w14:textId="77777777" w:rsidR="00FA4E3F" w:rsidRPr="00F96742" w:rsidRDefault="00FA4E3F" w:rsidP="00FA4E3F">
      <w:pPr>
        <w:jc w:val="both"/>
        <w:rPr>
          <w:rFonts w:ascii="Arial" w:hAnsi="Arial" w:cs="Arial"/>
          <w:sz w:val="22"/>
          <w:szCs w:val="22"/>
        </w:rPr>
      </w:pPr>
    </w:p>
    <w:p w14:paraId="2F6110B3" w14:textId="77777777" w:rsidR="00FA4E3F" w:rsidRPr="00F96742" w:rsidRDefault="00FA4E3F" w:rsidP="00FA4E3F">
      <w:pPr>
        <w:jc w:val="both"/>
        <w:rPr>
          <w:rFonts w:ascii="Calibri" w:hAnsi="Calibri" w:cs="Arial"/>
          <w:sz w:val="22"/>
          <w:szCs w:val="22"/>
        </w:rPr>
      </w:pPr>
    </w:p>
    <w:p w14:paraId="39CA66FD" w14:textId="33B62DB8" w:rsidR="00FA4E3F" w:rsidRPr="00F96742" w:rsidRDefault="00980924" w:rsidP="00FA4E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6742">
        <w:rPr>
          <w:rFonts w:ascii="Arial" w:hAnsi="Arial" w:cs="Arial"/>
          <w:sz w:val="22"/>
          <w:szCs w:val="22"/>
        </w:rPr>
        <w:t xml:space="preserve">Se firma en Bogotá a los 04 </w:t>
      </w:r>
      <w:r w:rsidR="0005633A" w:rsidRPr="00F96742">
        <w:rPr>
          <w:rFonts w:ascii="Arial" w:hAnsi="Arial" w:cs="Arial"/>
          <w:sz w:val="22"/>
          <w:szCs w:val="22"/>
        </w:rPr>
        <w:t xml:space="preserve">días del mes de </w:t>
      </w:r>
      <w:r w:rsidRPr="00F96742">
        <w:rPr>
          <w:rFonts w:ascii="Arial" w:hAnsi="Arial" w:cs="Arial"/>
          <w:sz w:val="22"/>
          <w:szCs w:val="22"/>
        </w:rPr>
        <w:t>jul</w:t>
      </w:r>
      <w:r w:rsidR="00471F3D" w:rsidRPr="00F96742">
        <w:rPr>
          <w:rFonts w:ascii="Arial" w:hAnsi="Arial" w:cs="Arial"/>
          <w:sz w:val="22"/>
          <w:szCs w:val="22"/>
        </w:rPr>
        <w:t>io del</w:t>
      </w:r>
      <w:r w:rsidR="00FA4E3F" w:rsidRPr="00F96742">
        <w:rPr>
          <w:rFonts w:ascii="Arial" w:hAnsi="Arial" w:cs="Arial"/>
          <w:sz w:val="22"/>
          <w:szCs w:val="22"/>
        </w:rPr>
        <w:t xml:space="preserve"> año 201</w:t>
      </w:r>
      <w:r w:rsidR="00E12966" w:rsidRPr="00F96742">
        <w:rPr>
          <w:rFonts w:ascii="Arial" w:hAnsi="Arial" w:cs="Arial"/>
          <w:sz w:val="22"/>
          <w:szCs w:val="22"/>
        </w:rPr>
        <w:t>7</w:t>
      </w:r>
      <w:r w:rsidR="00FA4E3F" w:rsidRPr="00F96742">
        <w:rPr>
          <w:rFonts w:ascii="Arial" w:hAnsi="Arial" w:cs="Arial"/>
          <w:sz w:val="22"/>
          <w:szCs w:val="22"/>
        </w:rPr>
        <w:t xml:space="preserve">, por el representante legal de </w:t>
      </w:r>
      <w:r w:rsidR="00E12966" w:rsidRPr="00F96742">
        <w:rPr>
          <w:rFonts w:ascii="Arial" w:hAnsi="Arial" w:cs="Arial"/>
          <w:sz w:val="22"/>
          <w:szCs w:val="22"/>
        </w:rPr>
        <w:t>DAKC EXPRESS LOGISTICS S.A.S.</w:t>
      </w:r>
    </w:p>
    <w:p w14:paraId="24DDC816" w14:textId="77777777" w:rsidR="00FA4E3F" w:rsidRPr="00F96742" w:rsidRDefault="00FA4E3F" w:rsidP="00FA4E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51B51A" w14:textId="77777777" w:rsidR="00FA4E3F" w:rsidRPr="00F96742" w:rsidRDefault="00FA4E3F" w:rsidP="00FA4E3F">
      <w:pPr>
        <w:jc w:val="both"/>
        <w:rPr>
          <w:rFonts w:ascii="Arial" w:hAnsi="Arial" w:cs="Arial"/>
          <w:sz w:val="22"/>
          <w:szCs w:val="22"/>
        </w:rPr>
      </w:pPr>
    </w:p>
    <w:p w14:paraId="389DA0BB" w14:textId="77777777" w:rsidR="00E12966" w:rsidRPr="00F96742" w:rsidRDefault="00E12966" w:rsidP="00FA4E3F">
      <w:pPr>
        <w:jc w:val="both"/>
        <w:rPr>
          <w:rFonts w:ascii="Arial" w:hAnsi="Arial" w:cs="Arial"/>
          <w:sz w:val="22"/>
          <w:szCs w:val="22"/>
        </w:rPr>
      </w:pPr>
    </w:p>
    <w:p w14:paraId="122BEA32" w14:textId="6F52A27A" w:rsidR="00E12966" w:rsidRPr="00F96742" w:rsidRDefault="00176D88" w:rsidP="00176D88">
      <w:pPr>
        <w:rPr>
          <w:rFonts w:ascii="Arial" w:hAnsi="Arial" w:cs="Arial"/>
          <w:sz w:val="22"/>
          <w:szCs w:val="22"/>
        </w:rPr>
      </w:pPr>
      <w:r>
        <w:rPr>
          <w:lang w:val="es-CO" w:eastAsia="es-ES_tradnl"/>
        </w:rPr>
        <w:tab/>
      </w:r>
      <w:r>
        <w:rPr>
          <w:lang w:val="es-CO" w:eastAsia="es-ES_tradnl"/>
        </w:rPr>
        <w:tab/>
      </w:r>
      <w:r>
        <w:rPr>
          <w:lang w:val="es-CO" w:eastAsia="es-ES_tradnl"/>
        </w:rPr>
        <w:tab/>
      </w:r>
      <w:r>
        <w:rPr>
          <w:lang w:val="es-CO" w:eastAsia="es-ES_tradnl"/>
        </w:rPr>
        <w:tab/>
      </w:r>
      <w:r>
        <w:rPr>
          <w:lang w:val="es-CO" w:eastAsia="es-ES_tradnl"/>
        </w:rPr>
        <w:tab/>
      </w:r>
      <w:r>
        <w:rPr>
          <w:lang w:val="es-CO" w:eastAsia="es-ES_tradnl"/>
        </w:rPr>
        <w:tab/>
      </w:r>
      <w:r w:rsidRPr="00176D88">
        <w:rPr>
          <w:lang w:val="es-CO" w:eastAsia="es-ES_tradnl"/>
        </w:rPr>
        <w:fldChar w:fldCharType="begin"/>
      </w:r>
      <w:r w:rsidRPr="00176D88">
        <w:rPr>
          <w:lang w:val="es-CO" w:eastAsia="es-ES_tradnl"/>
        </w:rPr>
        <w:instrText xml:space="preserve"> INCLUDEPICTURE "/var/folders/wn/qlb6ymcn72n0_5479rnw841c0000gn/T/com.microsoft.Word/WebArchiveCopyPasteTempFiles/page4image3697264" \* MERGEFORMATINET </w:instrText>
      </w:r>
      <w:r w:rsidRPr="00176D88">
        <w:rPr>
          <w:lang w:val="es-CO" w:eastAsia="es-ES_tradnl"/>
        </w:rPr>
        <w:fldChar w:fldCharType="separate"/>
      </w:r>
      <w:r w:rsidRPr="00176D88">
        <w:rPr>
          <w:noProof/>
          <w:lang w:val="es-CO" w:eastAsia="es-ES_tradnl"/>
        </w:rPr>
        <w:drawing>
          <wp:inline distT="0" distB="0" distL="0" distR="0" wp14:anchorId="3ACC8DA0" wp14:editId="545EECE5">
            <wp:extent cx="1104900" cy="1054100"/>
            <wp:effectExtent l="0" t="0" r="0" b="0"/>
            <wp:docPr id="2" name="Imagen 2" descr="page4image3697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4image3697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D88">
        <w:rPr>
          <w:lang w:val="es-CO" w:eastAsia="es-ES_tradnl"/>
        </w:rPr>
        <w:fldChar w:fldCharType="end"/>
      </w:r>
      <w:bookmarkStart w:id="0" w:name="_GoBack"/>
      <w:bookmarkEnd w:id="0"/>
    </w:p>
    <w:p w14:paraId="39C445D9" w14:textId="77777777" w:rsidR="00FA4E3F" w:rsidRPr="00F96742" w:rsidRDefault="00FA4E3F" w:rsidP="00E12966">
      <w:pPr>
        <w:jc w:val="center"/>
        <w:rPr>
          <w:rFonts w:ascii="Arial" w:hAnsi="Arial" w:cs="Arial"/>
          <w:sz w:val="22"/>
          <w:szCs w:val="22"/>
        </w:rPr>
      </w:pPr>
      <w:r w:rsidRPr="00F96742">
        <w:rPr>
          <w:rFonts w:ascii="Arial" w:hAnsi="Arial" w:cs="Arial"/>
          <w:sz w:val="22"/>
          <w:szCs w:val="22"/>
        </w:rPr>
        <w:t>________________________________</w:t>
      </w:r>
    </w:p>
    <w:p w14:paraId="39B86CD3" w14:textId="77777777" w:rsidR="00E12966" w:rsidRPr="00F96742" w:rsidRDefault="00E12966" w:rsidP="00E12966">
      <w:pPr>
        <w:jc w:val="center"/>
        <w:rPr>
          <w:rFonts w:ascii="Arial" w:hAnsi="Arial" w:cs="Arial"/>
          <w:b/>
          <w:sz w:val="22"/>
          <w:szCs w:val="22"/>
        </w:rPr>
      </w:pPr>
      <w:r w:rsidRPr="00F96742">
        <w:rPr>
          <w:rFonts w:ascii="Arial" w:hAnsi="Arial" w:cs="Arial"/>
          <w:b/>
          <w:sz w:val="22"/>
          <w:szCs w:val="22"/>
        </w:rPr>
        <w:t xml:space="preserve">Diego Mauricio González </w:t>
      </w:r>
      <w:proofErr w:type="spellStart"/>
      <w:r w:rsidRPr="00F96742">
        <w:rPr>
          <w:rFonts w:ascii="Arial" w:hAnsi="Arial" w:cs="Arial"/>
          <w:b/>
          <w:sz w:val="22"/>
          <w:szCs w:val="22"/>
        </w:rPr>
        <w:t>Munar</w:t>
      </w:r>
      <w:proofErr w:type="spellEnd"/>
    </w:p>
    <w:p w14:paraId="7333B011" w14:textId="77777777" w:rsidR="00FA4E3F" w:rsidRPr="00F96742" w:rsidRDefault="00FA4E3F" w:rsidP="00E12966">
      <w:pPr>
        <w:jc w:val="center"/>
        <w:rPr>
          <w:rFonts w:ascii="Arial" w:hAnsi="Arial" w:cs="Arial"/>
          <w:sz w:val="22"/>
          <w:szCs w:val="22"/>
        </w:rPr>
      </w:pPr>
      <w:r w:rsidRPr="00F96742">
        <w:rPr>
          <w:rFonts w:ascii="Arial" w:hAnsi="Arial" w:cs="Arial"/>
          <w:b/>
          <w:sz w:val="22"/>
          <w:szCs w:val="22"/>
        </w:rPr>
        <w:t>Representante Legal</w:t>
      </w:r>
    </w:p>
    <w:p w14:paraId="20F67F14" w14:textId="77777777" w:rsidR="00FA4E3F" w:rsidRPr="00F96742" w:rsidRDefault="00FA4E3F" w:rsidP="00FA4E3F">
      <w:pPr>
        <w:jc w:val="both"/>
        <w:rPr>
          <w:rFonts w:ascii="Arial" w:hAnsi="Arial" w:cs="Arial"/>
          <w:sz w:val="22"/>
          <w:szCs w:val="22"/>
        </w:rPr>
      </w:pPr>
    </w:p>
    <w:p w14:paraId="2B75E255" w14:textId="77777777" w:rsidR="00FA4E3F" w:rsidRPr="00F96742" w:rsidRDefault="00FA4E3F" w:rsidP="00FA4E3F">
      <w:pPr>
        <w:jc w:val="both"/>
        <w:rPr>
          <w:rFonts w:ascii="Arial" w:hAnsi="Arial" w:cs="Arial"/>
          <w:sz w:val="22"/>
          <w:szCs w:val="22"/>
        </w:rPr>
      </w:pPr>
    </w:p>
    <w:p w14:paraId="647895F7" w14:textId="77777777" w:rsidR="00FA4E3F" w:rsidRPr="00F96742" w:rsidRDefault="00FA4E3F" w:rsidP="00FA4E3F">
      <w:pPr>
        <w:jc w:val="both"/>
        <w:rPr>
          <w:rFonts w:ascii="Arial" w:hAnsi="Arial" w:cs="Arial"/>
          <w:sz w:val="22"/>
          <w:szCs w:val="22"/>
        </w:rPr>
      </w:pPr>
    </w:p>
    <w:p w14:paraId="011E22B0" w14:textId="77777777" w:rsidR="00FA4E3F" w:rsidRPr="00F96742" w:rsidRDefault="00FA4E3F" w:rsidP="00FA4E3F">
      <w:pPr>
        <w:jc w:val="both"/>
        <w:rPr>
          <w:rFonts w:ascii="Arial" w:hAnsi="Arial" w:cs="Arial"/>
          <w:sz w:val="22"/>
          <w:szCs w:val="22"/>
        </w:rPr>
      </w:pPr>
    </w:p>
    <w:p w14:paraId="7C257A5F" w14:textId="77777777" w:rsidR="00616D4A" w:rsidRPr="00F96742" w:rsidRDefault="00616D4A">
      <w:pPr>
        <w:rPr>
          <w:sz w:val="22"/>
          <w:szCs w:val="22"/>
        </w:rPr>
      </w:pPr>
    </w:p>
    <w:sectPr w:rsidR="00616D4A" w:rsidRPr="00F9674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A4634" w14:textId="77777777" w:rsidR="0006122F" w:rsidRDefault="0006122F" w:rsidP="00FA4E3F">
      <w:r>
        <w:separator/>
      </w:r>
    </w:p>
  </w:endnote>
  <w:endnote w:type="continuationSeparator" w:id="0">
    <w:p w14:paraId="550E6498" w14:textId="77777777" w:rsidR="0006122F" w:rsidRDefault="0006122F" w:rsidP="00FA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E8862" w14:textId="77777777" w:rsidR="0006122F" w:rsidRDefault="0006122F" w:rsidP="00FA4E3F">
      <w:r>
        <w:separator/>
      </w:r>
    </w:p>
  </w:footnote>
  <w:footnote w:type="continuationSeparator" w:id="0">
    <w:p w14:paraId="5ABC720C" w14:textId="77777777" w:rsidR="0006122F" w:rsidRDefault="0006122F" w:rsidP="00FA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FCA6" w14:textId="77777777" w:rsidR="00FA4E3F" w:rsidRDefault="00FA4E3F">
    <w:pPr>
      <w:pStyle w:val="Encabezado"/>
    </w:pPr>
  </w:p>
  <w:tbl>
    <w:tblPr>
      <w:tblpPr w:leftFromText="141" w:rightFromText="141" w:vertAnchor="page" w:horzAnchor="margin" w:tblpXSpec="center" w:tblpY="519"/>
      <w:tblW w:w="97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6"/>
      <w:gridCol w:w="6521"/>
      <w:gridCol w:w="1559"/>
    </w:tblGrid>
    <w:tr w:rsidR="00FA4E3F" w:rsidRPr="00F96742" w14:paraId="16A06EEB" w14:textId="77777777" w:rsidTr="00DC516B">
      <w:trPr>
        <w:cantSplit/>
        <w:trHeight w:val="630"/>
      </w:trPr>
      <w:tc>
        <w:tcPr>
          <w:tcW w:w="1686" w:type="dxa"/>
          <w:vMerge w:val="restart"/>
          <w:vAlign w:val="center"/>
        </w:tcPr>
        <w:p w14:paraId="4D076251" w14:textId="77777777" w:rsidR="00FA4E3F" w:rsidRPr="00FA4E3F" w:rsidRDefault="00FA4E3F" w:rsidP="00FA4E3F">
          <w:pPr>
            <w:jc w:val="center"/>
            <w:rPr>
              <w:rFonts w:ascii="Arial" w:hAnsi="Arial" w:cs="Arial"/>
              <w:i/>
              <w:spacing w:val="-3"/>
              <w:sz w:val="20"/>
              <w:szCs w:val="20"/>
              <w:lang w:val="es-CO"/>
            </w:rPr>
          </w:pPr>
        </w:p>
      </w:tc>
      <w:tc>
        <w:tcPr>
          <w:tcW w:w="6521" w:type="dxa"/>
          <w:shd w:val="clear" w:color="auto" w:fill="auto"/>
        </w:tcPr>
        <w:p w14:paraId="2F539A90" w14:textId="77777777" w:rsidR="00FA4E3F" w:rsidRPr="00FA4E3F" w:rsidRDefault="00FA4E3F" w:rsidP="00FA4E3F">
          <w:pPr>
            <w:tabs>
              <w:tab w:val="left" w:pos="360"/>
              <w:tab w:val="center" w:pos="4135"/>
            </w:tabs>
            <w:suppressAutoHyphens/>
            <w:jc w:val="center"/>
            <w:rPr>
              <w:rFonts w:ascii="Arial" w:hAnsi="Arial" w:cs="Arial"/>
              <w:b/>
              <w:spacing w:val="-3"/>
              <w:sz w:val="20"/>
              <w:szCs w:val="20"/>
              <w:lang w:val="es-CO"/>
            </w:rPr>
          </w:pPr>
        </w:p>
        <w:p w14:paraId="355D57B0" w14:textId="77777777" w:rsidR="00FA4E3F" w:rsidRPr="00FA4E3F" w:rsidRDefault="00FA4E3F" w:rsidP="00FA4E3F">
          <w:pPr>
            <w:tabs>
              <w:tab w:val="left" w:pos="360"/>
              <w:tab w:val="center" w:pos="4135"/>
            </w:tabs>
            <w:suppressAutoHyphens/>
            <w:jc w:val="center"/>
            <w:rPr>
              <w:rFonts w:ascii="Arial" w:hAnsi="Arial" w:cs="Arial"/>
              <w:b/>
              <w:spacing w:val="-3"/>
              <w:sz w:val="22"/>
              <w:szCs w:val="22"/>
              <w:lang w:val="en-CA"/>
            </w:rPr>
          </w:pPr>
          <w:r w:rsidRPr="00FA4E3F">
            <w:rPr>
              <w:rFonts w:ascii="Arial" w:hAnsi="Arial" w:cs="Arial"/>
              <w:b/>
              <w:spacing w:val="-3"/>
              <w:sz w:val="28"/>
              <w:szCs w:val="28"/>
              <w:lang w:val="en-CA"/>
            </w:rPr>
            <w:t>DAKC EXPRESS LOGISTICS S.A.S</w:t>
          </w:r>
          <w:r w:rsidRPr="00FA4E3F">
            <w:rPr>
              <w:rFonts w:ascii="Arial" w:hAnsi="Arial" w:cs="Arial"/>
              <w:b/>
              <w:spacing w:val="-3"/>
              <w:sz w:val="22"/>
              <w:szCs w:val="22"/>
              <w:lang w:val="en-CA"/>
            </w:rPr>
            <w:t xml:space="preserve"> </w:t>
          </w:r>
        </w:p>
      </w:tc>
      <w:tc>
        <w:tcPr>
          <w:tcW w:w="1559" w:type="dxa"/>
          <w:vMerge w:val="restart"/>
          <w:shd w:val="clear" w:color="auto" w:fill="auto"/>
        </w:tcPr>
        <w:p w14:paraId="58F9B874" w14:textId="77777777" w:rsidR="00FA4E3F" w:rsidRPr="00FA4E3F" w:rsidRDefault="00FA4E3F" w:rsidP="00FA4E3F">
          <w:pPr>
            <w:tabs>
              <w:tab w:val="left" w:pos="360"/>
              <w:tab w:val="center" w:pos="4135"/>
            </w:tabs>
            <w:suppressAutoHyphens/>
            <w:jc w:val="center"/>
            <w:rPr>
              <w:rFonts w:ascii="Arial" w:hAnsi="Arial" w:cs="Arial"/>
              <w:b/>
              <w:spacing w:val="-3"/>
              <w:sz w:val="20"/>
              <w:szCs w:val="20"/>
              <w:lang w:val="en-CA"/>
            </w:rPr>
          </w:pPr>
        </w:p>
        <w:p w14:paraId="7F2618D9" w14:textId="77777777" w:rsidR="00FA4E3F" w:rsidRPr="00FA4E3F" w:rsidRDefault="00FA4E3F" w:rsidP="00FA4E3F">
          <w:pPr>
            <w:tabs>
              <w:tab w:val="left" w:pos="360"/>
              <w:tab w:val="center" w:pos="4135"/>
            </w:tabs>
            <w:suppressAutoHyphens/>
            <w:jc w:val="center"/>
            <w:rPr>
              <w:rFonts w:ascii="Arial" w:hAnsi="Arial" w:cs="Arial"/>
              <w:b/>
              <w:spacing w:val="-3"/>
              <w:sz w:val="20"/>
              <w:szCs w:val="20"/>
              <w:lang w:val="en-CA"/>
            </w:rPr>
          </w:pPr>
        </w:p>
        <w:p w14:paraId="73942D72" w14:textId="5080389E" w:rsidR="00FA4E3F" w:rsidRPr="00471F3D" w:rsidRDefault="00087681" w:rsidP="00FA4E3F">
          <w:pPr>
            <w:tabs>
              <w:tab w:val="left" w:pos="360"/>
              <w:tab w:val="center" w:pos="4135"/>
            </w:tabs>
            <w:suppressAutoHyphens/>
            <w:jc w:val="center"/>
            <w:rPr>
              <w:rFonts w:ascii="Arial" w:hAnsi="Arial" w:cs="Arial"/>
              <w:b/>
              <w:spacing w:val="-3"/>
              <w:sz w:val="20"/>
              <w:szCs w:val="20"/>
              <w:lang w:val="en-US"/>
            </w:rPr>
          </w:pPr>
          <w:r w:rsidRPr="00087681">
            <w:rPr>
              <w:rFonts w:ascii="Arial" w:hAnsi="Arial" w:cs="Arial"/>
              <w:b/>
              <w:spacing w:val="-3"/>
              <w:sz w:val="20"/>
              <w:szCs w:val="20"/>
              <w:lang w:val="en-US"/>
            </w:rPr>
            <w:t>FT-SSGT-001</w:t>
          </w:r>
        </w:p>
      </w:tc>
    </w:tr>
    <w:tr w:rsidR="00FA4E3F" w:rsidRPr="00FA4E3F" w14:paraId="16BC4847" w14:textId="77777777" w:rsidTr="00DC516B">
      <w:trPr>
        <w:cantSplit/>
        <w:trHeight w:val="283"/>
      </w:trPr>
      <w:tc>
        <w:tcPr>
          <w:tcW w:w="1686" w:type="dxa"/>
          <w:vMerge/>
          <w:vAlign w:val="center"/>
        </w:tcPr>
        <w:p w14:paraId="23CBF4A1" w14:textId="77777777" w:rsidR="00FA4E3F" w:rsidRPr="00471F3D" w:rsidRDefault="00FA4E3F" w:rsidP="00FA4E3F">
          <w:pPr>
            <w:jc w:val="both"/>
            <w:rPr>
              <w:rFonts w:ascii="Arial" w:hAnsi="Arial" w:cs="Arial"/>
              <w:noProof/>
              <w:sz w:val="20"/>
              <w:szCs w:val="20"/>
              <w:lang w:val="en-US"/>
            </w:rPr>
          </w:pPr>
        </w:p>
      </w:tc>
      <w:tc>
        <w:tcPr>
          <w:tcW w:w="6521" w:type="dxa"/>
          <w:shd w:val="clear" w:color="auto" w:fill="auto"/>
        </w:tcPr>
        <w:p w14:paraId="6274945C" w14:textId="77777777" w:rsidR="00FA4E3F" w:rsidRPr="00087681" w:rsidRDefault="00FA4E3F" w:rsidP="00FA4E3F">
          <w:pPr>
            <w:tabs>
              <w:tab w:val="left" w:pos="360"/>
              <w:tab w:val="center" w:pos="4135"/>
            </w:tabs>
            <w:suppressAutoHyphens/>
            <w:jc w:val="center"/>
            <w:rPr>
              <w:rFonts w:ascii="Arial" w:hAnsi="Arial" w:cs="Arial"/>
              <w:b/>
              <w:spacing w:val="-3"/>
              <w:lang w:val="es-CO"/>
            </w:rPr>
          </w:pPr>
        </w:p>
        <w:p w14:paraId="2D6C7F64" w14:textId="77777777" w:rsidR="00FA4E3F" w:rsidRPr="00FA4E3F" w:rsidRDefault="00FA4E3F" w:rsidP="00FA4E3F">
          <w:pPr>
            <w:tabs>
              <w:tab w:val="left" w:pos="360"/>
              <w:tab w:val="center" w:pos="4135"/>
            </w:tabs>
            <w:suppressAutoHyphens/>
            <w:jc w:val="center"/>
            <w:rPr>
              <w:rFonts w:ascii="Arial" w:hAnsi="Arial" w:cs="Arial"/>
              <w:b/>
              <w:spacing w:val="-3"/>
              <w:sz w:val="20"/>
              <w:szCs w:val="20"/>
              <w:lang w:val="es-CO"/>
            </w:rPr>
          </w:pPr>
          <w:r w:rsidRPr="00F96742">
            <w:rPr>
              <w:rFonts w:ascii="Arial" w:hAnsi="Arial" w:cs="Arial"/>
              <w:b/>
              <w:spacing w:val="-3"/>
              <w:lang w:val="es-CO"/>
            </w:rPr>
            <w:t>DESIGNACION RESPONSABLE DEL SG-SST</w:t>
          </w:r>
        </w:p>
      </w:tc>
      <w:tc>
        <w:tcPr>
          <w:tcW w:w="1559" w:type="dxa"/>
          <w:vMerge/>
          <w:shd w:val="clear" w:color="auto" w:fill="auto"/>
        </w:tcPr>
        <w:p w14:paraId="365FDD5F" w14:textId="77777777" w:rsidR="00FA4E3F" w:rsidRPr="00FA4E3F" w:rsidRDefault="00FA4E3F" w:rsidP="00FA4E3F">
          <w:pPr>
            <w:tabs>
              <w:tab w:val="left" w:pos="360"/>
              <w:tab w:val="center" w:pos="4135"/>
            </w:tabs>
            <w:suppressAutoHyphens/>
            <w:jc w:val="both"/>
            <w:rPr>
              <w:rFonts w:ascii="Arial" w:hAnsi="Arial" w:cs="Arial"/>
              <w:b/>
              <w:spacing w:val="-3"/>
              <w:sz w:val="20"/>
              <w:szCs w:val="20"/>
              <w:lang w:val="es-CO"/>
            </w:rPr>
          </w:pPr>
        </w:p>
      </w:tc>
    </w:tr>
  </w:tbl>
  <w:p w14:paraId="502D7933" w14:textId="77777777" w:rsidR="00FA4E3F" w:rsidRDefault="00FA4E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E7F86"/>
    <w:multiLevelType w:val="hybridMultilevel"/>
    <w:tmpl w:val="D610CE34"/>
    <w:lvl w:ilvl="0" w:tplc="D58CDF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3F"/>
    <w:rsid w:val="0005633A"/>
    <w:rsid w:val="0006122F"/>
    <w:rsid w:val="00087681"/>
    <w:rsid w:val="000D7351"/>
    <w:rsid w:val="00116BD2"/>
    <w:rsid w:val="00176D88"/>
    <w:rsid w:val="001855D7"/>
    <w:rsid w:val="003F3680"/>
    <w:rsid w:val="00471F3D"/>
    <w:rsid w:val="00521827"/>
    <w:rsid w:val="00616D4A"/>
    <w:rsid w:val="00980924"/>
    <w:rsid w:val="009C4EBF"/>
    <w:rsid w:val="00E12966"/>
    <w:rsid w:val="00F1054D"/>
    <w:rsid w:val="00F96742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E9D424"/>
  <w15:chartTrackingRefBased/>
  <w15:docId w15:val="{C6C551B8-30F7-4A13-B8F2-C3731188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E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4E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4E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E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1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</dc:creator>
  <cp:keywords/>
  <dc:description/>
  <cp:lastModifiedBy>Ana Cristina Martin</cp:lastModifiedBy>
  <cp:revision>7</cp:revision>
  <dcterms:created xsi:type="dcterms:W3CDTF">2017-07-17T12:29:00Z</dcterms:created>
  <dcterms:modified xsi:type="dcterms:W3CDTF">2018-05-01T04:03:00Z</dcterms:modified>
</cp:coreProperties>
</file>